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31" w:rsidRPr="006A0ACD" w:rsidRDefault="00CF5D7A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Math</w:t>
      </w:r>
    </w:p>
    <w:tbl>
      <w:tblPr>
        <w:tblStyle w:val="TableGrid"/>
        <w:tblW w:w="11016" w:type="dxa"/>
        <w:tblLook w:val="04A0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9607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Makris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9607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0574AB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0574AB">
              <w:rPr>
                <w:rFonts w:ascii="Times New Roman" w:hAnsi="Times New Roman" w:cs="Times New Roman"/>
                <w:sz w:val="24"/>
                <w:szCs w:val="24"/>
              </w:rPr>
              <w:t>August 2</w:t>
            </w:r>
            <w:r w:rsidR="00D934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574AB" w:rsidRPr="000574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0574AB">
              <w:rPr>
                <w:rFonts w:ascii="Times New Roman" w:hAnsi="Times New Roman" w:cs="Times New Roman"/>
                <w:sz w:val="24"/>
                <w:szCs w:val="24"/>
              </w:rPr>
              <w:t>, 2012</w:t>
            </w:r>
            <w:r w:rsidR="00960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9607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52272">
              <w:rPr>
                <w:rFonts w:ascii="Times New Roman" w:hAnsi="Times New Roman" w:cs="Times New Roman"/>
                <w:b/>
                <w:sz w:val="24"/>
                <w:szCs w:val="24"/>
              </w:rPr>
              <w:t>Count numbers 0-30.</w:t>
            </w:r>
            <w:r w:rsidR="00643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Pr="006C3868" w:rsidRDefault="005C4CBE" w:rsidP="0015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9607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Task 1</w:t>
            </w:r>
            <w:r w:rsidR="006C3868" w:rsidRPr="006C3868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E0"/>
            </w:r>
            <w:r w:rsidR="006C3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3868">
              <w:rPr>
                <w:rFonts w:ascii="Times New Roman" w:hAnsi="Times New Roman" w:cs="Times New Roman"/>
                <w:sz w:val="24"/>
                <w:szCs w:val="24"/>
              </w:rPr>
              <w:t xml:space="preserve">Students will count </w:t>
            </w:r>
            <w:r w:rsidR="00152403">
              <w:rPr>
                <w:rFonts w:ascii="Times New Roman" w:hAnsi="Times New Roman" w:cs="Times New Roman"/>
                <w:sz w:val="24"/>
                <w:szCs w:val="24"/>
              </w:rPr>
              <w:t>manipulatives.</w:t>
            </w:r>
          </w:p>
        </w:tc>
      </w:tr>
      <w:tr w:rsidR="008C13D7" w:rsidTr="00E160B0">
        <w:trPr>
          <w:trHeight w:val="368"/>
        </w:trPr>
        <w:tc>
          <w:tcPr>
            <w:tcW w:w="11016" w:type="dxa"/>
            <w:gridSpan w:val="7"/>
          </w:tcPr>
          <w:p w:rsidR="0096079A" w:rsidRPr="00E160B0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A52272">
              <w:rPr>
                <w:rFonts w:ascii="Times New Roman" w:hAnsi="Times New Roman" w:cs="Times New Roman"/>
                <w:sz w:val="24"/>
                <w:szCs w:val="24"/>
              </w:rPr>
              <w:t>What does a number represent? Why do we use numerals? How are numbers arranged?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E160B0">
        <w:trPr>
          <w:trHeight w:val="674"/>
        </w:trPr>
        <w:tc>
          <w:tcPr>
            <w:tcW w:w="2760" w:type="dxa"/>
            <w:gridSpan w:val="2"/>
          </w:tcPr>
          <w:p w:rsidR="00AA1562" w:rsidRDefault="00D85633" w:rsidP="00D934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934D1" w:rsidRPr="00D934D1" w:rsidRDefault="00D934D1" w:rsidP="00D93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4D1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2760" w:type="dxa"/>
            <w:gridSpan w:val="3"/>
          </w:tcPr>
          <w:p w:rsidR="00C00E8C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="00C00E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A1562" w:rsidRPr="00D934D1" w:rsidRDefault="00D934D1" w:rsidP="00D93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5496" w:type="dxa"/>
            <w:gridSpan w:val="2"/>
          </w:tcPr>
          <w:p w:rsidR="00D85633" w:rsidRDefault="0096079A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B227F1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1.  </w:t>
            </w:r>
            <w:r w:rsidR="00CF5D7A" w:rsidRPr="00B227F1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I never give up! I ask myself…does this make sense?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 xml:space="preserve">2.  </w:t>
            </w:r>
            <w:r w:rsidR="00CF5D7A">
              <w:rPr>
                <w:rFonts w:ascii="Times New Roman" w:hAnsi="Times New Roman" w:cs="Times New Roman"/>
                <w:sz w:val="18"/>
                <w:szCs w:val="18"/>
              </w:rPr>
              <w:t>I know and can use Base Ten.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3.  </w:t>
            </w:r>
            <w:r w:rsidR="00CF5D7A" w:rsidRPr="00B227F1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I can use the exact number or word.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4.  </w:t>
            </w:r>
            <w:r w:rsidR="00CF5D7A">
              <w:rPr>
                <w:rFonts w:ascii="Times New Roman" w:hAnsi="Times New Roman" w:cs="Times New Roman"/>
                <w:sz w:val="18"/>
                <w:szCs w:val="18"/>
              </w:rPr>
              <w:t>I know the right tools to use.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5.  </w:t>
            </w:r>
            <w:r w:rsidR="00CF5D7A">
              <w:rPr>
                <w:rFonts w:ascii="Times New Roman" w:hAnsi="Times New Roman" w:cs="Times New Roman"/>
                <w:sz w:val="18"/>
                <w:szCs w:val="18"/>
              </w:rPr>
              <w:t>I can solve a problem many ways.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6.  </w:t>
            </w:r>
            <w:r w:rsidR="00CF5D7A">
              <w:rPr>
                <w:rFonts w:ascii="Times New Roman" w:hAnsi="Times New Roman" w:cs="Times New Roman"/>
                <w:sz w:val="18"/>
                <w:szCs w:val="18"/>
              </w:rPr>
              <w:t>I can explain my thinking and listen while others are explaining.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7.  </w:t>
            </w:r>
            <w:r w:rsidR="00CF5D7A" w:rsidRPr="00B227F1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I can use math every day in many ways.</w:t>
            </w:r>
          </w:p>
          <w:p w:rsidR="00D85633" w:rsidRPr="00D85633" w:rsidRDefault="0006258A" w:rsidP="00CF5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58A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</w:pic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8.  </w:t>
            </w:r>
            <w:r w:rsidR="00CF5D7A">
              <w:rPr>
                <w:rFonts w:ascii="Times New Roman" w:hAnsi="Times New Roman" w:cs="Times New Roman"/>
                <w:sz w:val="18"/>
                <w:szCs w:val="18"/>
              </w:rPr>
              <w:t>I can make and see patterns.</w:t>
            </w: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</w:p>
          <w:p w:rsidR="0096079A" w:rsidRPr="00E160B0" w:rsidRDefault="00E160B0" w:rsidP="00E16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K.CC.1-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Count to 100 by ones and tens.</w:t>
            </w:r>
          </w:p>
        </w:tc>
      </w:tr>
      <w:tr w:rsidR="00D85633" w:rsidTr="00D934D1">
        <w:trPr>
          <w:trHeight w:val="404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A52272" w:rsidRDefault="00D85633" w:rsidP="00D93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871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52272">
              <w:rPr>
                <w:rFonts w:ascii="Times New Roman" w:hAnsi="Times New Roman" w:cs="Times New Roman"/>
                <w:sz w:val="24"/>
                <w:szCs w:val="24"/>
              </w:rPr>
              <w:t>I can coun</w:t>
            </w:r>
            <w:r w:rsidR="00D934D1">
              <w:rPr>
                <w:rFonts w:ascii="Times New Roman" w:hAnsi="Times New Roman" w:cs="Times New Roman"/>
                <w:sz w:val="24"/>
                <w:szCs w:val="24"/>
              </w:rPr>
              <w:t>t.</w:t>
            </w:r>
          </w:p>
        </w:tc>
      </w:tr>
      <w:tr w:rsidR="00D85633" w:rsidTr="00DD47A0">
        <w:trPr>
          <w:trHeight w:val="341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DD4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 w:rsidR="00871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D47A0">
              <w:rPr>
                <w:rFonts w:ascii="Times New Roman" w:hAnsi="Times New Roman" w:cs="Times New Roman"/>
                <w:sz w:val="24"/>
                <w:szCs w:val="24"/>
              </w:rPr>
              <w:t xml:space="preserve">Sing number rock. </w:t>
            </w:r>
          </w:p>
        </w:tc>
      </w:tr>
      <w:tr w:rsidR="00D85633" w:rsidTr="00DD47A0">
        <w:trPr>
          <w:trHeight w:val="278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871E60" w:rsidRDefault="00D85633" w:rsidP="00DD4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</w:t>
            </w:r>
            <w:r w:rsidR="00871E6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71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47A0">
              <w:rPr>
                <w:rFonts w:ascii="Times New Roman" w:hAnsi="Times New Roman" w:cs="Times New Roman"/>
                <w:sz w:val="24"/>
                <w:szCs w:val="24"/>
              </w:rPr>
              <w:t xml:space="preserve">Introduce calendar, apples, </w:t>
            </w:r>
            <w:proofErr w:type="gramStart"/>
            <w:r w:rsidR="00DD47A0">
              <w:rPr>
                <w:rFonts w:ascii="Times New Roman" w:hAnsi="Times New Roman" w:cs="Times New Roman"/>
                <w:sz w:val="24"/>
                <w:szCs w:val="24"/>
              </w:rPr>
              <w:t>days</w:t>
            </w:r>
            <w:proofErr w:type="gramEnd"/>
            <w:r w:rsidR="00DD47A0">
              <w:rPr>
                <w:rFonts w:ascii="Times New Roman" w:hAnsi="Times New Roman" w:cs="Times New Roman"/>
                <w:sz w:val="24"/>
                <w:szCs w:val="24"/>
              </w:rPr>
              <w:t xml:space="preserve"> of the week. Introduce vocabulary, count, to recite numerals in order. Put count on WW.</w:t>
            </w:r>
          </w:p>
        </w:tc>
      </w:tr>
      <w:tr w:rsidR="00D85633" w:rsidTr="00B1117D">
        <w:trPr>
          <w:trHeight w:val="413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6436F8" w:rsidRDefault="00D85633" w:rsidP="00DD47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B111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117D">
              <w:rPr>
                <w:rFonts w:ascii="Times New Roman" w:hAnsi="Times New Roman" w:cs="Times New Roman"/>
                <w:sz w:val="24"/>
                <w:szCs w:val="24"/>
              </w:rPr>
              <w:t xml:space="preserve">Students </w:t>
            </w:r>
            <w:r w:rsidR="00DD47A0">
              <w:rPr>
                <w:rFonts w:ascii="Times New Roman" w:hAnsi="Times New Roman" w:cs="Times New Roman"/>
                <w:sz w:val="24"/>
                <w:szCs w:val="24"/>
              </w:rPr>
              <w:t>help count different things in the room. Boys, girls, doors, tables, etc.</w:t>
            </w:r>
          </w:p>
        </w:tc>
      </w:tr>
      <w:tr w:rsidR="00D85633" w:rsidTr="004B5723">
        <w:trPr>
          <w:trHeight w:val="422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C00E8C" w:rsidRDefault="00D85633" w:rsidP="00DD4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C00E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5723">
              <w:rPr>
                <w:rFonts w:ascii="Times New Roman" w:hAnsi="Times New Roman" w:cs="Times New Roman"/>
                <w:sz w:val="24"/>
                <w:szCs w:val="24"/>
              </w:rPr>
              <w:t xml:space="preserve">Students </w:t>
            </w:r>
            <w:r w:rsidR="00DD47A0">
              <w:rPr>
                <w:rFonts w:ascii="Times New Roman" w:hAnsi="Times New Roman" w:cs="Times New Roman"/>
                <w:sz w:val="24"/>
                <w:szCs w:val="24"/>
              </w:rPr>
              <w:t>turn to a partner and tell them what the word count means.</w:t>
            </w:r>
            <w:r w:rsidR="00CE0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57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477A64" w:rsidRDefault="00D85633" w:rsidP="00B2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477A64">
              <w:rPr>
                <w:rFonts w:ascii="Times New Roman" w:hAnsi="Times New Roman" w:cs="Times New Roman"/>
                <w:sz w:val="24"/>
                <w:szCs w:val="24"/>
              </w:rPr>
              <w:t xml:space="preserve"> Review vocabulary, count. See </w:t>
            </w:r>
            <w:r w:rsidR="00B227F1">
              <w:rPr>
                <w:rFonts w:ascii="Times New Roman" w:hAnsi="Times New Roman" w:cs="Times New Roman"/>
                <w:sz w:val="24"/>
                <w:szCs w:val="24"/>
              </w:rPr>
              <w:t>how many steps it takes to get</w:t>
            </w:r>
            <w:r w:rsidR="00477A64">
              <w:rPr>
                <w:rFonts w:ascii="Times New Roman" w:hAnsi="Times New Roman" w:cs="Times New Roman"/>
                <w:sz w:val="24"/>
                <w:szCs w:val="24"/>
              </w:rPr>
              <w:t xml:space="preserve"> back to you seat at the table.</w:t>
            </w:r>
            <w:r w:rsidR="00B227F1">
              <w:rPr>
                <w:rFonts w:ascii="Times New Roman" w:hAnsi="Times New Roman" w:cs="Times New Roman"/>
                <w:sz w:val="24"/>
                <w:szCs w:val="24"/>
              </w:rPr>
              <w:t xml:space="preserve"> Share with the friends at your table. Predict how many giant steps or how many tiny steps.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8060BC" w:rsidRPr="008060BC" w:rsidRDefault="00B227F1" w:rsidP="008060B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students to rote count as high as they can.</w:t>
            </w:r>
          </w:p>
        </w:tc>
        <w:tc>
          <w:tcPr>
            <w:tcW w:w="3672" w:type="dxa"/>
            <w:gridSpan w:val="3"/>
          </w:tcPr>
          <w:p w:rsidR="008060BC" w:rsidRDefault="00742FE8" w:rsidP="008060B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hundreds chart with numbers so students can count as they color.</w:t>
            </w:r>
          </w:p>
          <w:p w:rsidR="00742FE8" w:rsidRPr="008060BC" w:rsidRDefault="00742FE8" w:rsidP="008060B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numeral cards</w:t>
            </w:r>
          </w:p>
        </w:tc>
        <w:tc>
          <w:tcPr>
            <w:tcW w:w="3672" w:type="dxa"/>
          </w:tcPr>
          <w:p w:rsidR="005C4CBE" w:rsidRDefault="00742FE8" w:rsidP="00742FE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 the task multiple times</w:t>
            </w:r>
          </w:p>
          <w:p w:rsidR="00742FE8" w:rsidRDefault="00742FE8" w:rsidP="00742FE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begins counting and allows student to pick up</w:t>
            </w:r>
          </w:p>
          <w:p w:rsidR="00B227F1" w:rsidRPr="00742FE8" w:rsidRDefault="00B227F1" w:rsidP="00742FE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intervention strategies when appropriate.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B2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E06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E0661">
              <w:rPr>
                <w:rFonts w:ascii="Times New Roman" w:hAnsi="Times New Roman" w:cs="Times New Roman"/>
                <w:sz w:val="24"/>
                <w:szCs w:val="24"/>
              </w:rPr>
              <w:t xml:space="preserve">Teacher will </w:t>
            </w:r>
            <w:r w:rsidR="00B227F1">
              <w:rPr>
                <w:rFonts w:ascii="Times New Roman" w:hAnsi="Times New Roman" w:cs="Times New Roman"/>
                <w:sz w:val="24"/>
                <w:szCs w:val="24"/>
              </w:rPr>
              <w:t xml:space="preserve">listen to </w:t>
            </w:r>
            <w:proofErr w:type="gramStart"/>
            <w:r w:rsidR="00B227F1">
              <w:rPr>
                <w:rFonts w:ascii="Times New Roman" w:hAnsi="Times New Roman" w:cs="Times New Roman"/>
                <w:sz w:val="24"/>
                <w:szCs w:val="24"/>
              </w:rPr>
              <w:t>students</w:t>
            </w:r>
            <w:proofErr w:type="gramEnd"/>
            <w:r w:rsidR="00B227F1">
              <w:rPr>
                <w:rFonts w:ascii="Times New Roman" w:hAnsi="Times New Roman" w:cs="Times New Roman"/>
                <w:sz w:val="24"/>
                <w:szCs w:val="24"/>
              </w:rPr>
              <w:t xml:space="preserve"> count steps back to their seats and have students share with their table how many steps they took. 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01D" w:rsidRDefault="007B401D" w:rsidP="00D7779B">
      <w:pPr>
        <w:spacing w:after="0" w:line="240" w:lineRule="auto"/>
      </w:pPr>
      <w:r>
        <w:separator/>
      </w:r>
    </w:p>
  </w:endnote>
  <w:end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01D" w:rsidRDefault="007B401D" w:rsidP="00D7779B">
      <w:pPr>
        <w:spacing w:after="0" w:line="240" w:lineRule="auto"/>
      </w:pPr>
      <w:r>
        <w:separator/>
      </w:r>
    </w:p>
  </w:footnote>
  <w:foot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A01F2"/>
    <w:multiLevelType w:val="hybridMultilevel"/>
    <w:tmpl w:val="A2CABB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31AC5739"/>
    <w:multiLevelType w:val="hybridMultilevel"/>
    <w:tmpl w:val="F9805B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A96037"/>
    <w:multiLevelType w:val="hybridMultilevel"/>
    <w:tmpl w:val="12C8DE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6"/>
  </w:num>
  <w:num w:numId="7">
    <w:abstractNumId w:val="7"/>
  </w:num>
  <w:num w:numId="8">
    <w:abstractNumId w:val="5"/>
  </w:num>
  <w:num w:numId="9">
    <w:abstractNumId w:val="0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609"/>
    <w:rsid w:val="00055565"/>
    <w:rsid w:val="000574AB"/>
    <w:rsid w:val="0006258A"/>
    <w:rsid w:val="001228E1"/>
    <w:rsid w:val="00152403"/>
    <w:rsid w:val="00224A5F"/>
    <w:rsid w:val="00274ACD"/>
    <w:rsid w:val="0028190D"/>
    <w:rsid w:val="002A77F3"/>
    <w:rsid w:val="003D7D31"/>
    <w:rsid w:val="0046018D"/>
    <w:rsid w:val="00477A64"/>
    <w:rsid w:val="004B5723"/>
    <w:rsid w:val="004B658C"/>
    <w:rsid w:val="0051657B"/>
    <w:rsid w:val="00570FB8"/>
    <w:rsid w:val="005C4CBE"/>
    <w:rsid w:val="006436F8"/>
    <w:rsid w:val="00643719"/>
    <w:rsid w:val="006A0ACD"/>
    <w:rsid w:val="006C3868"/>
    <w:rsid w:val="00742FE8"/>
    <w:rsid w:val="007B401D"/>
    <w:rsid w:val="007D1F6E"/>
    <w:rsid w:val="008060BC"/>
    <w:rsid w:val="00871E60"/>
    <w:rsid w:val="008C13D7"/>
    <w:rsid w:val="0096079A"/>
    <w:rsid w:val="009B085C"/>
    <w:rsid w:val="00A05723"/>
    <w:rsid w:val="00A52272"/>
    <w:rsid w:val="00A67FA5"/>
    <w:rsid w:val="00AA113C"/>
    <w:rsid w:val="00AA1562"/>
    <w:rsid w:val="00AE54D8"/>
    <w:rsid w:val="00B1117D"/>
    <w:rsid w:val="00B227F1"/>
    <w:rsid w:val="00B50F63"/>
    <w:rsid w:val="00B51CA8"/>
    <w:rsid w:val="00B82D6A"/>
    <w:rsid w:val="00C00E8C"/>
    <w:rsid w:val="00C92D93"/>
    <w:rsid w:val="00CB2DBC"/>
    <w:rsid w:val="00CD5617"/>
    <w:rsid w:val="00CE0661"/>
    <w:rsid w:val="00CF5D7A"/>
    <w:rsid w:val="00D7779B"/>
    <w:rsid w:val="00D85633"/>
    <w:rsid w:val="00D934D1"/>
    <w:rsid w:val="00DD47A0"/>
    <w:rsid w:val="00E160B0"/>
    <w:rsid w:val="00FE4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8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111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B57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4D3D6C-6C2D-4C28-B333-3CF2C0BDC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Shaunita</cp:lastModifiedBy>
  <cp:revision>2</cp:revision>
  <cp:lastPrinted>2012-06-25T17:06:00Z</cp:lastPrinted>
  <dcterms:created xsi:type="dcterms:W3CDTF">2012-06-28T01:38:00Z</dcterms:created>
  <dcterms:modified xsi:type="dcterms:W3CDTF">2012-06-28T01:38:00Z</dcterms:modified>
</cp:coreProperties>
</file>